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27E8" w14:textId="77777777" w:rsidR="009C4135" w:rsidRDefault="009C4135" w:rsidP="009C4135"/>
    <w:p w14:paraId="606A9A5D" w14:textId="0847D6E7" w:rsidR="00130315" w:rsidRPr="00130315" w:rsidRDefault="00130315" w:rsidP="00130315">
      <w:pPr>
        <w:ind w:left="35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proofErr w:type="spellStart"/>
      <w:r>
        <w:rPr>
          <w:sz w:val="18"/>
          <w:szCs w:val="18"/>
        </w:rPr>
        <w:t>Załacznik</w:t>
      </w:r>
      <w:proofErr w:type="spellEnd"/>
      <w:r>
        <w:rPr>
          <w:sz w:val="18"/>
          <w:szCs w:val="18"/>
        </w:rPr>
        <w:t xml:space="preserve"> nr 1 do Zarządzenia Nr 10/2025 Dyrektora Gminnego Żłobka ,, Akademia Malucha ‘’ w Świerzowej Polskiej z dnia 15 października 2025r.</w:t>
      </w:r>
    </w:p>
    <w:p w14:paraId="25CEDC96" w14:textId="77777777" w:rsidR="009C4135" w:rsidRPr="009C4135" w:rsidRDefault="009C4135" w:rsidP="009C4135">
      <w:pPr>
        <w:jc w:val="center"/>
        <w:rPr>
          <w:sz w:val="24"/>
          <w:szCs w:val="24"/>
        </w:rPr>
      </w:pPr>
    </w:p>
    <w:p w14:paraId="6E5D0D3F" w14:textId="77777777" w:rsidR="009C4135" w:rsidRPr="009C4135" w:rsidRDefault="009C4135" w:rsidP="009C4135">
      <w:pPr>
        <w:jc w:val="center"/>
        <w:rPr>
          <w:b/>
          <w:bCs/>
          <w:sz w:val="24"/>
          <w:szCs w:val="24"/>
        </w:rPr>
      </w:pPr>
      <w:r w:rsidRPr="009C4135">
        <w:rPr>
          <w:b/>
          <w:bCs/>
          <w:sz w:val="24"/>
          <w:szCs w:val="24"/>
        </w:rPr>
        <w:t>PROCEDURA PRZEBYWANIA OSÓB DOROSŁYCH INNYCH NIŻ PERSONEL I RODZICE NA TERENIE GMINNEGO ŻŁOBKA ,, AKADEMIA MALUCHA’’ W ŚWIERZOWEJ POLSKIEJ</w:t>
      </w:r>
    </w:p>
    <w:p w14:paraId="4517C743" w14:textId="77777777" w:rsidR="009C4135" w:rsidRDefault="009C4135" w:rsidP="009C4135">
      <w:r w:rsidRPr="009C4135">
        <w:br/>
      </w:r>
      <w:r w:rsidRPr="009C4135">
        <w:rPr>
          <w:b/>
          <w:bCs/>
        </w:rPr>
        <w:t>1. Cel procedury</w:t>
      </w:r>
      <w:r w:rsidRPr="009C4135">
        <w:br/>
        <w:t>Celem procedury jest zapewnienie bezpieczeństwa dzieciom przebywającym w instytucji</w:t>
      </w:r>
      <w:r w:rsidRPr="009C4135">
        <w:br/>
        <w:t>opieki przez kontrolowanie obecności osób dorosłych innych niż personel i rodzice /</w:t>
      </w:r>
      <w:r w:rsidRPr="009C4135">
        <w:br/>
        <w:t>opiekunowie prawni.</w:t>
      </w:r>
    </w:p>
    <w:p w14:paraId="2084D5DB" w14:textId="77777777" w:rsidR="009C4135" w:rsidRDefault="009C4135" w:rsidP="009C4135">
      <w:r w:rsidRPr="009C4135">
        <w:br/>
      </w:r>
      <w:r w:rsidRPr="009C4135">
        <w:rPr>
          <w:b/>
          <w:bCs/>
        </w:rPr>
        <w:t>2. Zakres stosowania</w:t>
      </w:r>
      <w:r w:rsidRPr="009C4135">
        <w:br/>
        <w:t>Procedura dotyczy wszystkich osób dorosłych przebywających na terenie placówki, które nie</w:t>
      </w:r>
      <w:r w:rsidRPr="009C4135">
        <w:br/>
        <w:t>są jej pracownikami ani rodzicami/opiekunami dzieci zapisanych do instytucji (np. goście,</w:t>
      </w:r>
      <w:r w:rsidRPr="009C4135">
        <w:br/>
        <w:t>serwisanci, dostawcy, praktykanci, wolontariusze).</w:t>
      </w:r>
    </w:p>
    <w:p w14:paraId="454B661E" w14:textId="77777777" w:rsidR="009C4135" w:rsidRDefault="009C4135" w:rsidP="009C4135">
      <w:r w:rsidRPr="009C4135">
        <w:br/>
      </w:r>
      <w:r w:rsidRPr="009C4135">
        <w:rPr>
          <w:b/>
          <w:bCs/>
        </w:rPr>
        <w:t>3. Zasady ogólne</w:t>
      </w:r>
      <w:r w:rsidRPr="009C4135">
        <w:br/>
        <w:t>1. Każda osoba dorosła, która nie jest pracownikiem instytucji opieki lub rodzicem /</w:t>
      </w:r>
      <w:r w:rsidRPr="009C4135">
        <w:br/>
        <w:t>opiekunem prawnym, może przebywać na terenie instytucji wyłącznie po uzyskaniu</w:t>
      </w:r>
      <w:r w:rsidRPr="009C4135">
        <w:br/>
        <w:t>zgody dyrektora.</w:t>
      </w:r>
      <w:r w:rsidRPr="009C4135">
        <w:br/>
        <w:t>2. Obowiązuje zasada niepozostawiania osób postronnych bez nadzoru.</w:t>
      </w:r>
    </w:p>
    <w:p w14:paraId="04388923" w14:textId="02A6BC27" w:rsidR="009C4135" w:rsidRPr="009C4135" w:rsidRDefault="009C4135" w:rsidP="009C4135">
      <w:r w:rsidRPr="009C4135">
        <w:br/>
      </w:r>
      <w:r w:rsidRPr="009C4135">
        <w:rPr>
          <w:b/>
          <w:bCs/>
        </w:rPr>
        <w:t>4. Szczegółowy opis postępowania</w:t>
      </w:r>
      <w:r w:rsidRPr="009C4135">
        <w:br/>
        <w:t>1. Zgłoszenie wizyty:</w:t>
      </w:r>
      <w:r w:rsidRPr="009C4135">
        <w:br/>
      </w:r>
      <w:r w:rsidRPr="009C4135">
        <w:sym w:font="Symbol" w:char="F0B7"/>
      </w:r>
      <w:r w:rsidRPr="009C4135">
        <w:t xml:space="preserve"> Osoba z zewnątrz zobowiązana jest do uprzedniego umówienia wizyty</w:t>
      </w:r>
      <w:r w:rsidRPr="009C4135">
        <w:br/>
        <w:t>(telefonicznie lub mailowo).</w:t>
      </w:r>
      <w:r w:rsidRPr="009C4135">
        <w:br/>
      </w:r>
      <w:r w:rsidRPr="009C4135">
        <w:sym w:font="Symbol" w:char="F0B7"/>
      </w:r>
      <w:r w:rsidRPr="009C4135">
        <w:t xml:space="preserve"> W przypadku wizyt nieplanowanych decyzję o wpuszczeniu osoby podejmuje</w:t>
      </w:r>
      <w:r w:rsidRPr="009C4135">
        <w:br/>
        <w:t>dyrektor.</w:t>
      </w:r>
      <w:r w:rsidRPr="009C4135">
        <w:br/>
        <w:t>2. Rejestracja obecności:</w:t>
      </w:r>
      <w:r w:rsidRPr="009C4135">
        <w:br/>
      </w:r>
      <w:r w:rsidRPr="009C4135">
        <w:sym w:font="Symbol" w:char="F0B7"/>
      </w:r>
      <w:r w:rsidRPr="009C4135">
        <w:t xml:space="preserve"> Po wejściu na teren placówki osoba dorosła wpisuje się do rejestru</w:t>
      </w:r>
      <w:r w:rsidRPr="009C4135">
        <w:br/>
        <w:t>odwiedzających, podając:</w:t>
      </w:r>
      <w:r w:rsidRPr="009C4135">
        <w:br/>
        <w:t>o imię i nazwisko,</w:t>
      </w:r>
      <w:r w:rsidRPr="009C4135">
        <w:br/>
        <w:t>o cel wizyty,</w:t>
      </w:r>
      <w:r w:rsidRPr="009C4135">
        <w:br/>
        <w:t>o godzinę wejścia i wyjścia,</w:t>
      </w:r>
      <w:r w:rsidRPr="009C4135">
        <w:br/>
        <w:t>o imię i nazwisko pracownika, z którym spotkanie się odbywa.</w:t>
      </w:r>
      <w:r w:rsidRPr="009C4135">
        <w:br/>
      </w:r>
      <w:r w:rsidRPr="009C4135">
        <w:sym w:font="Symbol" w:char="F0B7"/>
      </w:r>
      <w:r w:rsidRPr="009C4135">
        <w:t xml:space="preserve"> W instytucjach wyposażonych w monitoring wejść rejestracja odbywa się również</w:t>
      </w:r>
      <w:r w:rsidRPr="009C4135">
        <w:br/>
        <w:t>elektronicznie.</w:t>
      </w:r>
      <w:r w:rsidRPr="009C4135">
        <w:br/>
        <w:t>3. Obowiązki osoby z zewnątrz:</w:t>
      </w:r>
      <w:r w:rsidRPr="009C4135">
        <w:br/>
      </w:r>
      <w:r w:rsidRPr="009C4135">
        <w:sym w:font="Symbol" w:char="F0B7"/>
      </w:r>
      <w:r w:rsidRPr="009C4135">
        <w:t xml:space="preserve"> Osoba odwiedzająca zobowiązana jest do przestrzegania zasad bezpieczeństwa i</w:t>
      </w:r>
      <w:r w:rsidRPr="009C4135">
        <w:br/>
        <w:t>higieny obowiązujących w instytucji opieki.</w:t>
      </w:r>
    </w:p>
    <w:p w14:paraId="0B794A54" w14:textId="77777777" w:rsidR="00606BD5" w:rsidRDefault="00606BD5"/>
    <w:sectPr w:rsidR="0060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35"/>
    <w:rsid w:val="00130315"/>
    <w:rsid w:val="003D6F80"/>
    <w:rsid w:val="00595F71"/>
    <w:rsid w:val="005A45DA"/>
    <w:rsid w:val="00606BD5"/>
    <w:rsid w:val="006339D1"/>
    <w:rsid w:val="00682807"/>
    <w:rsid w:val="006A00E2"/>
    <w:rsid w:val="009A008B"/>
    <w:rsid w:val="009C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5BF3"/>
  <w15:chartTrackingRefBased/>
  <w15:docId w15:val="{7BFADCE0-9905-47ED-843D-12E23CF0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4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4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41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4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41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4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4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4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4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41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41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41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41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41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41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41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41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41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4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4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4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4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4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41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41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41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41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41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41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5</cp:revision>
  <cp:lastPrinted>2026-02-25T08:33:00Z</cp:lastPrinted>
  <dcterms:created xsi:type="dcterms:W3CDTF">2025-09-16T08:33:00Z</dcterms:created>
  <dcterms:modified xsi:type="dcterms:W3CDTF">2026-02-25T08:49:00Z</dcterms:modified>
</cp:coreProperties>
</file>